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3D" w:rsidRPr="00EB463D" w:rsidRDefault="00EB463D" w:rsidP="00EB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EB463D" w:rsidRPr="00EB463D" w:rsidRDefault="00EB463D" w:rsidP="00EB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20</w:t>
      </w:r>
      <w:r w:rsidRPr="00EB4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B463D" w:rsidRPr="00EB463D" w:rsidRDefault="00EB463D" w:rsidP="00EB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международной деятельности</w:t>
      </w:r>
    </w:p>
    <w:p w:rsidR="00EB463D" w:rsidRPr="00EB463D" w:rsidRDefault="00EB463D" w:rsidP="00EB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</w:t>
      </w:r>
    </w:p>
    <w:p w:rsidR="00EB463D" w:rsidRPr="00EB463D" w:rsidRDefault="00EB463D" w:rsidP="00EB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 высшего образования «Академия </w:t>
      </w:r>
      <w:proofErr w:type="gramStart"/>
      <w:r w:rsidRPr="00EB4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</w:p>
    <w:p w:rsidR="00EB463D" w:rsidRPr="00EB463D" w:rsidRDefault="00EB463D" w:rsidP="00EB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противопожарной службы Министерства Российской Федерации по делам</w:t>
      </w:r>
    </w:p>
    <w:p w:rsidR="00EB463D" w:rsidRPr="00EB463D" w:rsidRDefault="00EB463D" w:rsidP="00EB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гражданской обороны, чрезвычайным ситуациям и ликвидации</w:t>
      </w:r>
    </w:p>
    <w:p w:rsidR="007D6781" w:rsidRPr="00EB463D" w:rsidRDefault="00EB463D" w:rsidP="00EB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B4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последствий стихийных бедствий»</w:t>
      </w:r>
    </w:p>
    <w:p w:rsidR="00EB463D" w:rsidRPr="00EB463D" w:rsidRDefault="00EB463D" w:rsidP="00EB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506A" w:rsidRDefault="008C506A" w:rsidP="00490569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C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целях развития сотрудничеств</w:t>
      </w:r>
      <w:bookmarkStart w:id="0" w:name="_GoBack"/>
      <w:bookmarkEnd w:id="0"/>
      <w:r w:rsidRPr="008C506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зарубежными образовательными и научно-исследовательскими учреждениями, обмена учебно-методическими, научными, информационными и другими материалами</w:t>
      </w:r>
      <w:r w:rsidR="00DD01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7D6781" w:rsidRPr="007D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1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сложившейся всемирной</w:t>
      </w:r>
      <w:r w:rsidR="007D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неблагоприятно</w:t>
      </w:r>
      <w:r w:rsidR="00D562D8">
        <w:rPr>
          <w:rFonts w:ascii="Times New Roman" w:eastAsia="Times New Roman" w:hAnsi="Times New Roman" w:cs="Times New Roman"/>
          <w:sz w:val="28"/>
          <w:szCs w:val="28"/>
          <w:lang w:eastAsia="ru-RU"/>
        </w:rPr>
        <w:t>й эпидемиологической обстановки</w:t>
      </w:r>
      <w:r w:rsidR="00DD01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Академия Государственной  противопожарной службы МЧС России была представлена на многих международных форумах, конференциях, семинарах, научно-практических мероприятиях, проводимых в области международного сотрудничества. В течение года в полном объеме согласованы и оформлены документы по взаимодействию с другими иностранными государствами, международными организациями, а также их представительствами на территории Российской Федерации. Совершены </w:t>
      </w:r>
      <w:r w:rsidR="007D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8C5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обмен</w:t>
      </w:r>
      <w:r w:rsidR="007D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опытом в области образования и </w:t>
      </w:r>
      <w:r w:rsidRPr="008C5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7D678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азания гуманитарного содействия</w:t>
      </w:r>
      <w:r w:rsidRPr="008C5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проведены курсы повышения квалификации для специалистов иностранных государств.</w:t>
      </w:r>
    </w:p>
    <w:p w:rsidR="007D6781" w:rsidRPr="008C506A" w:rsidRDefault="007D6781" w:rsidP="00490569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781" w:rsidRDefault="007D6781" w:rsidP="00490569">
      <w:pPr>
        <w:tabs>
          <w:tab w:val="left" w:pos="0"/>
        </w:tabs>
        <w:spacing w:after="0" w:line="240" w:lineRule="auto"/>
        <w:ind w:left="-142" w:firstLine="993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 w:rsidRPr="007D6781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Проведены следующие меропри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ятия, связанные с международной деятельностью Академии ГПС МЧС России: </w:t>
      </w:r>
    </w:p>
    <w:p w:rsidR="007D6781" w:rsidRDefault="007D6781" w:rsidP="00490569">
      <w:pPr>
        <w:tabs>
          <w:tab w:val="left" w:pos="0"/>
        </w:tabs>
        <w:spacing w:after="0" w:line="240" w:lineRule="auto"/>
        <w:ind w:left="-142" w:firstLine="993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:rsidR="00E563B9" w:rsidRPr="00F36785" w:rsidRDefault="00E563B9" w:rsidP="00490569">
      <w:pPr>
        <w:tabs>
          <w:tab w:val="left" w:pos="0"/>
        </w:tabs>
        <w:spacing w:after="0" w:line="240" w:lineRule="auto"/>
        <w:ind w:left="-142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 xml:space="preserve">06 февраля 2020 года </w:t>
      </w:r>
      <w:r w:rsidR="001E2F74" w:rsidRPr="00F3678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36785">
        <w:rPr>
          <w:rFonts w:ascii="Times New Roman" w:hAnsi="Times New Roman" w:cs="Times New Roman"/>
          <w:sz w:val="28"/>
          <w:szCs w:val="28"/>
        </w:rPr>
        <w:t>Академи</w:t>
      </w:r>
      <w:r w:rsidR="001E2F74" w:rsidRPr="00F36785">
        <w:rPr>
          <w:rFonts w:ascii="Times New Roman" w:hAnsi="Times New Roman" w:cs="Times New Roman"/>
          <w:sz w:val="28"/>
          <w:szCs w:val="28"/>
        </w:rPr>
        <w:t>и</w:t>
      </w:r>
      <w:r w:rsidRPr="00F36785">
        <w:rPr>
          <w:rFonts w:ascii="Times New Roman" w:hAnsi="Times New Roman" w:cs="Times New Roman"/>
          <w:sz w:val="28"/>
          <w:szCs w:val="28"/>
        </w:rPr>
        <w:t xml:space="preserve"> ГПС МЧС России </w:t>
      </w:r>
      <w:r w:rsidR="001E2F74" w:rsidRPr="00F36785">
        <w:rPr>
          <w:rFonts w:ascii="Times New Roman" w:hAnsi="Times New Roman" w:cs="Times New Roman"/>
          <w:sz w:val="28"/>
          <w:szCs w:val="28"/>
        </w:rPr>
        <w:t>было организовано занятие со слушателями факультета «Высшая Академия Управления» по теме: «Организация службы и подготовки профессиональной и добровольной пожарной охраны в Германии». Занятие проводил</w:t>
      </w:r>
      <w:r w:rsidRPr="00F36785">
        <w:rPr>
          <w:rFonts w:ascii="Times New Roman" w:hAnsi="Times New Roman" w:cs="Times New Roman"/>
          <w:sz w:val="28"/>
          <w:szCs w:val="28"/>
        </w:rPr>
        <w:t xml:space="preserve"> заместитель начальника </w:t>
      </w:r>
      <w:r w:rsidR="001573EC">
        <w:rPr>
          <w:rFonts w:ascii="Times New Roman" w:hAnsi="Times New Roman" w:cs="Times New Roman"/>
          <w:sz w:val="28"/>
          <w:szCs w:val="28"/>
        </w:rPr>
        <w:t xml:space="preserve">Академии пожарной службы г. </w:t>
      </w:r>
      <w:r w:rsidRPr="00F36785">
        <w:rPr>
          <w:rFonts w:ascii="Times New Roman" w:hAnsi="Times New Roman" w:cs="Times New Roman"/>
          <w:sz w:val="28"/>
          <w:szCs w:val="28"/>
        </w:rPr>
        <w:t>Бе</w:t>
      </w:r>
      <w:r w:rsidR="001E2F74" w:rsidRPr="00F36785">
        <w:rPr>
          <w:rFonts w:ascii="Times New Roman" w:hAnsi="Times New Roman" w:cs="Times New Roman"/>
          <w:sz w:val="28"/>
          <w:szCs w:val="28"/>
        </w:rPr>
        <w:t>рлин Петер Вагнер</w:t>
      </w:r>
      <w:r w:rsidRPr="00F36785">
        <w:rPr>
          <w:rFonts w:ascii="Times New Roman" w:hAnsi="Times New Roman" w:cs="Times New Roman"/>
          <w:sz w:val="28"/>
          <w:szCs w:val="28"/>
        </w:rPr>
        <w:t>.</w:t>
      </w:r>
    </w:p>
    <w:p w:rsidR="00E563B9" w:rsidRDefault="001E2F74" w:rsidP="00490569">
      <w:pPr>
        <w:pStyle w:val="a3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785">
        <w:rPr>
          <w:rFonts w:ascii="Times New Roman" w:hAnsi="Times New Roman" w:cs="Times New Roman"/>
          <w:sz w:val="28"/>
          <w:szCs w:val="28"/>
        </w:rPr>
        <w:t>Также в</w:t>
      </w:r>
      <w:r w:rsidR="00E563B9" w:rsidRPr="00F36785"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F36785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E563B9" w:rsidRPr="00F36785">
        <w:rPr>
          <w:rFonts w:ascii="Times New Roman" w:hAnsi="Times New Roman" w:cs="Times New Roman"/>
          <w:sz w:val="28"/>
          <w:szCs w:val="28"/>
        </w:rPr>
        <w:t xml:space="preserve">визита в действующей на базе Академии штаб-квартире Международного центра пожарной статистики КТИФ </w:t>
      </w:r>
      <w:r w:rsidRPr="00F36785">
        <w:rPr>
          <w:rFonts w:ascii="Times New Roman" w:hAnsi="Times New Roman" w:cs="Times New Roman"/>
          <w:sz w:val="28"/>
          <w:szCs w:val="28"/>
        </w:rPr>
        <w:t>Петер Вагнер осуществил</w:t>
      </w:r>
      <w:r w:rsidR="00E563B9" w:rsidRPr="00F36785">
        <w:rPr>
          <w:rFonts w:ascii="Times New Roman" w:hAnsi="Times New Roman" w:cs="Times New Roman"/>
          <w:sz w:val="28"/>
          <w:szCs w:val="28"/>
        </w:rPr>
        <w:t xml:space="preserve"> консультации по вопросам международной пожарной статистики с сотрудниками научно-образовательного комплекса организаци</w:t>
      </w:r>
      <w:r w:rsidR="00D00554">
        <w:rPr>
          <w:rFonts w:ascii="Times New Roman" w:hAnsi="Times New Roman" w:cs="Times New Roman"/>
          <w:sz w:val="28"/>
          <w:szCs w:val="28"/>
        </w:rPr>
        <w:t>онно-управленческих проблем ГПС;</w:t>
      </w:r>
      <w:proofErr w:type="gramEnd"/>
    </w:p>
    <w:p w:rsidR="00D00554" w:rsidRPr="00F36785" w:rsidRDefault="00D00554" w:rsidP="00490569">
      <w:pPr>
        <w:pStyle w:val="a3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05B7A" w:rsidRPr="00F36785" w:rsidRDefault="00705B7A" w:rsidP="00490569">
      <w:pPr>
        <w:pStyle w:val="a3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 xml:space="preserve">15 октября 2020 года в дистанционном формате прошла ежегодная </w:t>
      </w:r>
      <w:r w:rsidRPr="00F3678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F36785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«Актуальные проблемы пожарной безопасности, предупреждения и ликвидации чрезвычайных ситуаций». Организатором конференции </w:t>
      </w:r>
      <w:r w:rsidR="00AF43F1" w:rsidRPr="00F36785">
        <w:rPr>
          <w:rFonts w:ascii="Times New Roman" w:hAnsi="Times New Roman" w:cs="Times New Roman"/>
          <w:sz w:val="28"/>
          <w:szCs w:val="28"/>
        </w:rPr>
        <w:t>был</w:t>
      </w:r>
      <w:r w:rsidRPr="00F36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85">
        <w:rPr>
          <w:rFonts w:ascii="Times New Roman" w:hAnsi="Times New Roman" w:cs="Times New Roman"/>
          <w:sz w:val="28"/>
          <w:szCs w:val="28"/>
        </w:rPr>
        <w:t>Кокшетауский</w:t>
      </w:r>
      <w:proofErr w:type="spellEnd"/>
      <w:r w:rsidRPr="00F36785">
        <w:rPr>
          <w:rFonts w:ascii="Times New Roman" w:hAnsi="Times New Roman" w:cs="Times New Roman"/>
          <w:sz w:val="28"/>
          <w:szCs w:val="28"/>
        </w:rPr>
        <w:t xml:space="preserve"> технический институт Министерства по чрезвычайным ситуациям Республики Казахстан. Цель конференции -  дальнейшее развитие научных исследований и обмен научной информацией в области гражданской защиты, пожарной безопасности, предупреждения и ликвидации чрезвычайных ситуаций. В конференции приняли участие 5 высших учебных заведений из 3-х стран: Академия Государственной </w:t>
      </w:r>
      <w:r w:rsidRPr="00F36785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противопожарной службы МЧС России, Уральский институт ГПС МЧС России, </w:t>
      </w:r>
      <w:proofErr w:type="spellStart"/>
      <w:r w:rsidRPr="00F36785">
        <w:rPr>
          <w:rFonts w:ascii="Times New Roman" w:hAnsi="Times New Roman" w:cs="Times New Roman"/>
          <w:sz w:val="28"/>
          <w:szCs w:val="28"/>
        </w:rPr>
        <w:t>Кокшетауский</w:t>
      </w:r>
      <w:proofErr w:type="spellEnd"/>
      <w:r w:rsidRPr="00F36785">
        <w:rPr>
          <w:rFonts w:ascii="Times New Roman" w:hAnsi="Times New Roman" w:cs="Times New Roman"/>
          <w:sz w:val="28"/>
          <w:szCs w:val="28"/>
        </w:rPr>
        <w:t xml:space="preserve"> технический институт МЧС Республики Казахстан, Университет гражданской защиты МЧС Республики Беларусь, Евразийский Национальный университет им. Л.Н. Гумилева. </w:t>
      </w:r>
      <w:r w:rsidR="0026620C" w:rsidRPr="00F36785">
        <w:rPr>
          <w:rFonts w:ascii="Times New Roman" w:hAnsi="Times New Roman" w:cs="Times New Roman"/>
          <w:sz w:val="28"/>
          <w:szCs w:val="28"/>
        </w:rPr>
        <w:t>В данной</w:t>
      </w:r>
      <w:r w:rsidRPr="00F36785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="0026620C" w:rsidRPr="00F36785">
        <w:rPr>
          <w:rFonts w:ascii="Times New Roman" w:hAnsi="Times New Roman" w:cs="Times New Roman"/>
          <w:sz w:val="28"/>
          <w:szCs w:val="28"/>
        </w:rPr>
        <w:t xml:space="preserve">Академию представляли </w:t>
      </w:r>
      <w:r w:rsidRPr="00F36785">
        <w:rPr>
          <w:rFonts w:ascii="Times New Roman" w:hAnsi="Times New Roman" w:cs="Times New Roman"/>
          <w:sz w:val="28"/>
          <w:szCs w:val="28"/>
        </w:rPr>
        <w:t xml:space="preserve"> адъюнкты </w:t>
      </w:r>
      <w:r w:rsidR="0026620C" w:rsidRPr="00F36785">
        <w:rPr>
          <w:rFonts w:ascii="Times New Roman" w:hAnsi="Times New Roman" w:cs="Times New Roman"/>
          <w:sz w:val="28"/>
          <w:szCs w:val="28"/>
        </w:rPr>
        <w:t xml:space="preserve">2 курса факультета подготовки научно-педагогических кадров </w:t>
      </w:r>
      <w:r w:rsidRPr="00F36785">
        <w:rPr>
          <w:rFonts w:ascii="Times New Roman" w:hAnsi="Times New Roman" w:cs="Times New Roman"/>
          <w:sz w:val="28"/>
          <w:szCs w:val="28"/>
        </w:rPr>
        <w:t>в качестве докладчиков и слушателей:</w:t>
      </w:r>
    </w:p>
    <w:p w:rsidR="00705B7A" w:rsidRPr="00F36785" w:rsidRDefault="00705B7A" w:rsidP="00490569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>- Волкова Ксения Михайловна выступила с докладом «Синтез цифрового автомата для композиции автоматизированной интегрированной системы пожаротушения на нефтеперерабатывающем предприятии»</w:t>
      </w:r>
    </w:p>
    <w:p w:rsidR="00705B7A" w:rsidRDefault="00705B7A" w:rsidP="00490569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>- Степанов Егор Владимирович выступил с докладом «Анализ статистических данных пожаров на промышленных объектах в Российской Федерац</w:t>
      </w:r>
      <w:r w:rsidR="00D00554">
        <w:rPr>
          <w:rFonts w:ascii="Times New Roman" w:hAnsi="Times New Roman" w:cs="Times New Roman"/>
          <w:sz w:val="28"/>
          <w:szCs w:val="28"/>
        </w:rPr>
        <w:t>ии»;</w:t>
      </w:r>
    </w:p>
    <w:p w:rsidR="00D00554" w:rsidRPr="00F36785" w:rsidRDefault="00D00554" w:rsidP="00490569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05B7A" w:rsidRPr="00F36785" w:rsidRDefault="003210BA" w:rsidP="00490569">
      <w:pPr>
        <w:pStyle w:val="a3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>20 октября 2020 года адъюнкты 2 курса факультета подготовки научно-педагогич</w:t>
      </w:r>
      <w:r w:rsidR="005C6A66" w:rsidRPr="00F36785">
        <w:rPr>
          <w:rFonts w:ascii="Times New Roman" w:hAnsi="Times New Roman" w:cs="Times New Roman"/>
          <w:sz w:val="28"/>
          <w:szCs w:val="28"/>
        </w:rPr>
        <w:t xml:space="preserve">еских кадров приняли участие в </w:t>
      </w:r>
      <w:r w:rsidR="00D00554">
        <w:rPr>
          <w:rFonts w:ascii="Times New Roman" w:hAnsi="Times New Roman" w:cs="Times New Roman"/>
          <w:sz w:val="28"/>
          <w:szCs w:val="28"/>
        </w:rPr>
        <w:t>Четвертой Республиканской</w:t>
      </w:r>
      <w:r w:rsidRPr="00F36785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D00554">
        <w:rPr>
          <w:rFonts w:ascii="Times New Roman" w:hAnsi="Times New Roman" w:cs="Times New Roman"/>
          <w:sz w:val="28"/>
          <w:szCs w:val="28"/>
        </w:rPr>
        <w:t>и</w:t>
      </w:r>
      <w:r w:rsidRPr="00F36785">
        <w:rPr>
          <w:rFonts w:ascii="Times New Roman" w:hAnsi="Times New Roman" w:cs="Times New Roman"/>
          <w:sz w:val="28"/>
          <w:szCs w:val="28"/>
        </w:rPr>
        <w:t xml:space="preserve"> «Современное состояние и перспективы дальнейшего развития системы гражданской обороны Донецкой Н</w:t>
      </w:r>
      <w:r w:rsidR="00D00554">
        <w:rPr>
          <w:rFonts w:ascii="Times New Roman" w:hAnsi="Times New Roman" w:cs="Times New Roman"/>
          <w:sz w:val="28"/>
          <w:szCs w:val="28"/>
        </w:rPr>
        <w:t>ародной Республики», посвященной</w:t>
      </w:r>
      <w:r w:rsidRPr="00F36785">
        <w:rPr>
          <w:rFonts w:ascii="Times New Roman" w:hAnsi="Times New Roman" w:cs="Times New Roman"/>
          <w:sz w:val="28"/>
          <w:szCs w:val="28"/>
        </w:rPr>
        <w:t xml:space="preserve"> Дню гражданской обороны </w:t>
      </w:r>
      <w:r w:rsidR="00705B7A" w:rsidRPr="00F36785">
        <w:rPr>
          <w:rFonts w:ascii="Times New Roman" w:hAnsi="Times New Roman" w:cs="Times New Roman"/>
          <w:sz w:val="28"/>
          <w:szCs w:val="28"/>
        </w:rPr>
        <w:t>МЧС Донецкой Народной Республики</w:t>
      </w:r>
      <w:r w:rsidR="00D00554">
        <w:rPr>
          <w:rFonts w:ascii="Times New Roman" w:hAnsi="Times New Roman" w:cs="Times New Roman"/>
          <w:sz w:val="28"/>
          <w:szCs w:val="28"/>
        </w:rPr>
        <w:t>.</w:t>
      </w:r>
      <w:r w:rsidR="0026620C" w:rsidRPr="00F36785">
        <w:rPr>
          <w:rFonts w:ascii="Times New Roman" w:hAnsi="Times New Roman" w:cs="Times New Roman"/>
          <w:sz w:val="28"/>
          <w:szCs w:val="28"/>
        </w:rPr>
        <w:t xml:space="preserve"> В адрес Академии гражданской защиты МЧС ДНР адъюнкты Академии направили тезисы научных статей по темам:</w:t>
      </w:r>
    </w:p>
    <w:p w:rsidR="0026620C" w:rsidRPr="00F36785" w:rsidRDefault="0026620C" w:rsidP="00490569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>- «Интеграция входных и выходных сигналов модели цифрового автомата автоматизированной системы пожаротушения на нефтеперерабатывающем предприятии»;</w:t>
      </w:r>
    </w:p>
    <w:p w:rsidR="0026620C" w:rsidRPr="00F36785" w:rsidRDefault="0026620C" w:rsidP="00490569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 xml:space="preserve">- «Синтез </w:t>
      </w:r>
      <w:proofErr w:type="gramStart"/>
      <w:r w:rsidRPr="00F36785">
        <w:rPr>
          <w:rFonts w:ascii="Times New Roman" w:hAnsi="Times New Roman" w:cs="Times New Roman"/>
          <w:sz w:val="28"/>
          <w:szCs w:val="28"/>
        </w:rPr>
        <w:t>модели цифрового автомата мили автоматизированной системы пожаротушения</w:t>
      </w:r>
      <w:proofErr w:type="gramEnd"/>
      <w:r w:rsidRPr="00F36785">
        <w:rPr>
          <w:rFonts w:ascii="Times New Roman" w:hAnsi="Times New Roman" w:cs="Times New Roman"/>
          <w:sz w:val="28"/>
          <w:szCs w:val="28"/>
        </w:rPr>
        <w:t xml:space="preserve"> на нефтеперерабатывающем предприятии»;</w:t>
      </w:r>
    </w:p>
    <w:p w:rsidR="0026620C" w:rsidRDefault="0026620C" w:rsidP="00490569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 xml:space="preserve">- </w:t>
      </w:r>
      <w:r w:rsidR="00BE7323" w:rsidRPr="00F36785">
        <w:rPr>
          <w:rFonts w:ascii="Times New Roman" w:hAnsi="Times New Roman" w:cs="Times New Roman"/>
          <w:sz w:val="28"/>
          <w:szCs w:val="28"/>
        </w:rPr>
        <w:t>«</w:t>
      </w:r>
      <w:r w:rsidRPr="00F36785">
        <w:rPr>
          <w:rFonts w:ascii="Times New Roman" w:hAnsi="Times New Roman" w:cs="Times New Roman"/>
          <w:sz w:val="28"/>
          <w:szCs w:val="28"/>
        </w:rPr>
        <w:t>Использование устройства дозирования для объемного пожаротуш</w:t>
      </w:r>
      <w:r w:rsidR="00D00554">
        <w:rPr>
          <w:rFonts w:ascii="Times New Roman" w:hAnsi="Times New Roman" w:cs="Times New Roman"/>
          <w:sz w:val="28"/>
          <w:szCs w:val="28"/>
        </w:rPr>
        <w:t>ения газокомпрессорных станций»;</w:t>
      </w:r>
    </w:p>
    <w:p w:rsidR="00D00554" w:rsidRPr="00F36785" w:rsidRDefault="00D00554" w:rsidP="00490569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E7323" w:rsidRPr="00F36785" w:rsidRDefault="00BE7323" w:rsidP="0049056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 xml:space="preserve">30 ноября 2020 года 8 представителей Академии ГПС МЧС России приняли участие в </w:t>
      </w:r>
      <w:r w:rsidRPr="00F3678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36785">
        <w:rPr>
          <w:rFonts w:ascii="Times New Roman" w:hAnsi="Times New Roman" w:cs="Times New Roman"/>
          <w:sz w:val="28"/>
          <w:szCs w:val="28"/>
        </w:rPr>
        <w:t xml:space="preserve"> Международной заочной научно-практической конференции «Безопасность человека и общества: совершенствование системы реагирования и управления защитой от чрезвычайных ситуаций»,</w:t>
      </w:r>
      <w:r w:rsidRPr="00F3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785">
        <w:rPr>
          <w:rFonts w:ascii="Times New Roman" w:hAnsi="Times New Roman" w:cs="Times New Roman"/>
          <w:sz w:val="28"/>
          <w:szCs w:val="28"/>
        </w:rPr>
        <w:t>организуемой</w:t>
      </w:r>
      <w:r w:rsidRPr="00F3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785">
        <w:rPr>
          <w:rFonts w:ascii="Times New Roman" w:hAnsi="Times New Roman" w:cs="Times New Roman"/>
          <w:sz w:val="28"/>
          <w:szCs w:val="28"/>
        </w:rPr>
        <w:t>Университетом гражданской защиты МЧС Республики Беларусь.</w:t>
      </w:r>
    </w:p>
    <w:p w:rsidR="001C3690" w:rsidRDefault="00AF43F1" w:rsidP="00490569">
      <w:pPr>
        <w:pStyle w:val="a3"/>
        <w:spacing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>Среди участников</w:t>
      </w:r>
      <w:r w:rsidR="00BE7323" w:rsidRPr="00F36785">
        <w:rPr>
          <w:rFonts w:ascii="Times New Roman" w:hAnsi="Times New Roman" w:cs="Times New Roman"/>
          <w:sz w:val="28"/>
          <w:szCs w:val="28"/>
        </w:rPr>
        <w:t xml:space="preserve"> был адъюнкт 2 курса специального факультета по работе с иностранными гражданами института подготовки иностранных граждан капитан милиции </w:t>
      </w:r>
      <w:proofErr w:type="spellStart"/>
      <w:r w:rsidR="00BE7323" w:rsidRPr="00F36785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="00BE7323" w:rsidRPr="00F36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323" w:rsidRPr="00F36785">
        <w:rPr>
          <w:rFonts w:ascii="Times New Roman" w:hAnsi="Times New Roman" w:cs="Times New Roman"/>
          <w:sz w:val="28"/>
          <w:szCs w:val="28"/>
        </w:rPr>
        <w:t>Тхе</w:t>
      </w:r>
      <w:proofErr w:type="spellEnd"/>
      <w:r w:rsidR="00BE7323" w:rsidRPr="00F36785">
        <w:rPr>
          <w:rFonts w:ascii="Times New Roman" w:hAnsi="Times New Roman" w:cs="Times New Roman"/>
          <w:sz w:val="28"/>
          <w:szCs w:val="28"/>
        </w:rPr>
        <w:t xml:space="preserve"> Тай («Модель управления пожаротушением на не</w:t>
      </w:r>
      <w:r w:rsidR="00D00554">
        <w:rPr>
          <w:rFonts w:ascii="Times New Roman" w:hAnsi="Times New Roman" w:cs="Times New Roman"/>
          <w:sz w:val="28"/>
          <w:szCs w:val="28"/>
        </w:rPr>
        <w:t>фтехимическом заводе Вьетнама»);</w:t>
      </w:r>
    </w:p>
    <w:p w:rsidR="00D00554" w:rsidRPr="00F36785" w:rsidRDefault="00D00554" w:rsidP="00490569">
      <w:pPr>
        <w:pStyle w:val="a3"/>
        <w:spacing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00554" w:rsidRDefault="00BE7323" w:rsidP="004905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554">
        <w:rPr>
          <w:rFonts w:ascii="Times New Roman" w:hAnsi="Times New Roman" w:cs="Times New Roman"/>
          <w:sz w:val="28"/>
          <w:szCs w:val="28"/>
        </w:rPr>
        <w:t xml:space="preserve">8 декабря </w:t>
      </w:r>
      <w:r w:rsidR="001E2F74" w:rsidRPr="00D00554">
        <w:rPr>
          <w:rFonts w:ascii="Times New Roman" w:hAnsi="Times New Roman" w:cs="Times New Roman"/>
          <w:sz w:val="28"/>
          <w:szCs w:val="28"/>
        </w:rPr>
        <w:t xml:space="preserve">2020 года </w:t>
      </w:r>
      <w:r w:rsidRPr="00D00554">
        <w:rPr>
          <w:rFonts w:ascii="Times New Roman" w:hAnsi="Times New Roman" w:cs="Times New Roman"/>
          <w:sz w:val="28"/>
          <w:szCs w:val="28"/>
        </w:rPr>
        <w:t xml:space="preserve">под руководством заместителя Премьер-Министра и Министра внутренних дел и гражданской обороны Объединенных Арабских Эмиратов генерал-лейтенанта Шейха </w:t>
      </w:r>
      <w:proofErr w:type="spellStart"/>
      <w:r w:rsidRPr="00D00554">
        <w:rPr>
          <w:rFonts w:ascii="Times New Roman" w:hAnsi="Times New Roman" w:cs="Times New Roman"/>
          <w:sz w:val="28"/>
          <w:szCs w:val="28"/>
        </w:rPr>
        <w:t>Саифа</w:t>
      </w:r>
      <w:proofErr w:type="spellEnd"/>
      <w:r w:rsidRPr="00D00554">
        <w:rPr>
          <w:rFonts w:ascii="Times New Roman" w:hAnsi="Times New Roman" w:cs="Times New Roman"/>
          <w:sz w:val="28"/>
          <w:szCs w:val="28"/>
        </w:rPr>
        <w:t xml:space="preserve"> бин </w:t>
      </w:r>
      <w:proofErr w:type="spellStart"/>
      <w:r w:rsidRPr="00D00554">
        <w:rPr>
          <w:rFonts w:ascii="Times New Roman" w:hAnsi="Times New Roman" w:cs="Times New Roman"/>
          <w:sz w:val="28"/>
          <w:szCs w:val="28"/>
        </w:rPr>
        <w:t>Заида</w:t>
      </w:r>
      <w:proofErr w:type="spellEnd"/>
      <w:r w:rsidRPr="00D00554">
        <w:rPr>
          <w:rFonts w:ascii="Times New Roman" w:hAnsi="Times New Roman" w:cs="Times New Roman"/>
          <w:sz w:val="28"/>
          <w:szCs w:val="28"/>
        </w:rPr>
        <w:t xml:space="preserve"> Аль </w:t>
      </w:r>
      <w:proofErr w:type="spellStart"/>
      <w:r w:rsidRPr="00D00554">
        <w:rPr>
          <w:rFonts w:ascii="Times New Roman" w:hAnsi="Times New Roman" w:cs="Times New Roman"/>
          <w:sz w:val="28"/>
          <w:szCs w:val="28"/>
        </w:rPr>
        <w:t>Нахайя</w:t>
      </w:r>
      <w:proofErr w:type="spellEnd"/>
      <w:r w:rsidRPr="00D00554">
        <w:rPr>
          <w:rFonts w:ascii="Times New Roman" w:hAnsi="Times New Roman" w:cs="Times New Roman"/>
          <w:sz w:val="28"/>
          <w:szCs w:val="28"/>
        </w:rPr>
        <w:t xml:space="preserve"> был организован международный онлайн-</w:t>
      </w:r>
      <w:proofErr w:type="spellStart"/>
      <w:r w:rsidRPr="00D0055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D00554">
        <w:rPr>
          <w:rFonts w:ascii="Times New Roman" w:hAnsi="Times New Roman" w:cs="Times New Roman"/>
          <w:sz w:val="28"/>
          <w:szCs w:val="28"/>
        </w:rPr>
        <w:t xml:space="preserve"> на тему «Видение следующего нового рывка», в котором приняли участие заместитель начальника Академии по учебной работе полковник внутренней службы Бедило</w:t>
      </w:r>
      <w:r w:rsidR="00E563B9" w:rsidRPr="00D00554">
        <w:rPr>
          <w:rFonts w:ascii="Times New Roman" w:hAnsi="Times New Roman" w:cs="Times New Roman"/>
          <w:sz w:val="28"/>
          <w:szCs w:val="28"/>
        </w:rPr>
        <w:t xml:space="preserve"> Максим Владимирович</w:t>
      </w:r>
      <w:r w:rsidRPr="00D00554">
        <w:rPr>
          <w:rFonts w:ascii="Times New Roman" w:hAnsi="Times New Roman" w:cs="Times New Roman"/>
          <w:sz w:val="28"/>
          <w:szCs w:val="28"/>
        </w:rPr>
        <w:t>, заместитель начальника института подготовки иностранных граждан</w:t>
      </w:r>
      <w:r w:rsidR="00E563B9" w:rsidRPr="00D00554">
        <w:rPr>
          <w:rFonts w:ascii="Times New Roman" w:hAnsi="Times New Roman" w:cs="Times New Roman"/>
          <w:sz w:val="28"/>
          <w:szCs w:val="28"/>
        </w:rPr>
        <w:t xml:space="preserve"> полковник внутренней </w:t>
      </w:r>
      <w:r w:rsidR="00E563B9" w:rsidRPr="00D00554">
        <w:rPr>
          <w:rFonts w:ascii="Times New Roman" w:hAnsi="Times New Roman" w:cs="Times New Roman"/>
          <w:sz w:val="28"/>
          <w:szCs w:val="28"/>
        </w:rPr>
        <w:lastRenderedPageBreak/>
        <w:t>службы</w:t>
      </w:r>
      <w:proofErr w:type="gramEnd"/>
      <w:r w:rsidR="00E563B9" w:rsidRPr="00D00554">
        <w:rPr>
          <w:rFonts w:ascii="Times New Roman" w:hAnsi="Times New Roman" w:cs="Times New Roman"/>
          <w:sz w:val="28"/>
          <w:szCs w:val="28"/>
        </w:rPr>
        <w:t xml:space="preserve"> Шкурский Дмитрий Станиславович, </w:t>
      </w:r>
      <w:r w:rsidRPr="00D00554">
        <w:rPr>
          <w:rFonts w:ascii="Times New Roman" w:hAnsi="Times New Roman" w:cs="Times New Roman"/>
          <w:sz w:val="28"/>
          <w:szCs w:val="28"/>
        </w:rPr>
        <w:t>преподаватели кафедры иностранных языков.</w:t>
      </w:r>
    </w:p>
    <w:p w:rsidR="00D00554" w:rsidRPr="00F36785" w:rsidRDefault="00BE7323" w:rsidP="004905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>Общение между участниками конференции осуществлялось с использованием двух иностранных я</w:t>
      </w:r>
      <w:r w:rsidR="00D00554">
        <w:rPr>
          <w:rFonts w:ascii="Times New Roman" w:hAnsi="Times New Roman" w:cs="Times New Roman"/>
          <w:sz w:val="28"/>
          <w:szCs w:val="28"/>
        </w:rPr>
        <w:t>зыков – английского и арабского.</w:t>
      </w:r>
    </w:p>
    <w:p w:rsidR="00BE7323" w:rsidRDefault="00BE7323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>На обсуждение были вынесены три основных вопроса: использование искусственного интеллекта, нано</w:t>
      </w:r>
      <w:r w:rsidR="001573EC">
        <w:rPr>
          <w:rFonts w:ascii="Times New Roman" w:hAnsi="Times New Roman" w:cs="Times New Roman"/>
          <w:sz w:val="28"/>
          <w:szCs w:val="28"/>
        </w:rPr>
        <w:t>-</w:t>
      </w:r>
      <w:r w:rsidRPr="00F36785">
        <w:rPr>
          <w:rFonts w:ascii="Times New Roman" w:hAnsi="Times New Roman" w:cs="Times New Roman"/>
          <w:sz w:val="28"/>
          <w:szCs w:val="28"/>
        </w:rPr>
        <w:t xml:space="preserve">технологий и робототехники; оборудование и средства пожаротушения будущего; развитие чрезвычайных ведомств в области реагирования на нештатные чрезвычайные ситуации. </w:t>
      </w:r>
      <w:proofErr w:type="gramStart"/>
      <w:r w:rsidRPr="00F36785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 w:rsidRPr="00F3678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F36785">
        <w:rPr>
          <w:rFonts w:ascii="Times New Roman" w:hAnsi="Times New Roman" w:cs="Times New Roman"/>
          <w:sz w:val="28"/>
          <w:szCs w:val="28"/>
        </w:rPr>
        <w:t xml:space="preserve"> собрал профессионалов из 12 стран, которые поделились своим видением вопроса о том, как ведомства по чрезвычайным ситуациям и гражданской защите могут использовать некоторые</w:t>
      </w:r>
      <w:r w:rsidR="00D00554">
        <w:rPr>
          <w:rFonts w:ascii="Times New Roman" w:hAnsi="Times New Roman" w:cs="Times New Roman"/>
          <w:sz w:val="28"/>
          <w:szCs w:val="28"/>
        </w:rPr>
        <w:t xml:space="preserve"> новые технологии и методологии;</w:t>
      </w:r>
      <w:proofErr w:type="gramEnd"/>
    </w:p>
    <w:p w:rsidR="00D00554" w:rsidRPr="00F36785" w:rsidRDefault="00D00554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F74" w:rsidRPr="00D00554" w:rsidRDefault="00D00554" w:rsidP="0049056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период с 07 по 11 декабря </w:t>
      </w:r>
      <w:r w:rsidR="001E2F74" w:rsidRPr="00D00554">
        <w:rPr>
          <w:rFonts w:ascii="Times New Roman" w:hAnsi="Times New Roman" w:cs="Times New Roman"/>
          <w:sz w:val="28"/>
          <w:szCs w:val="28"/>
        </w:rPr>
        <w:t xml:space="preserve">2020 года </w:t>
      </w:r>
      <w:r w:rsidRPr="00D00554">
        <w:rPr>
          <w:rFonts w:ascii="Times New Roman" w:hAnsi="Times New Roman" w:cs="Times New Roman"/>
          <w:sz w:val="28"/>
          <w:szCs w:val="28"/>
        </w:rPr>
        <w:t>на основании Соглашения о сотрудничестве и развитии отношений в области образования между Академией и Российск</w:t>
      </w:r>
      <w:r>
        <w:rPr>
          <w:rFonts w:ascii="Times New Roman" w:hAnsi="Times New Roman" w:cs="Times New Roman"/>
          <w:sz w:val="28"/>
          <w:szCs w:val="28"/>
        </w:rPr>
        <w:t xml:space="preserve">о-Сербским гуманитарным центром </w:t>
      </w:r>
      <w:r w:rsidR="001E2F74" w:rsidRPr="00D00554">
        <w:rPr>
          <w:rFonts w:ascii="Times New Roman" w:hAnsi="Times New Roman" w:cs="Times New Roman"/>
          <w:sz w:val="28"/>
          <w:szCs w:val="28"/>
        </w:rPr>
        <w:t>в Академии ГПС МЧС России организовано обучение специалистов пожарной охраны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2F74" w:rsidRPr="00D00554">
        <w:rPr>
          <w:rFonts w:ascii="Times New Roman" w:hAnsi="Times New Roman" w:cs="Times New Roman"/>
          <w:sz w:val="28"/>
          <w:szCs w:val="28"/>
        </w:rPr>
        <w:t xml:space="preserve"> Сербия, Северная Македония, Босния и Герцеговина по дополнительной образовательной программе «Пожарная безопасность» с использованием дистанцио</w:t>
      </w:r>
      <w:r>
        <w:rPr>
          <w:rFonts w:ascii="Times New Roman" w:hAnsi="Times New Roman" w:cs="Times New Roman"/>
          <w:sz w:val="28"/>
          <w:szCs w:val="28"/>
        </w:rPr>
        <w:t>нных образовательных технологий;</w:t>
      </w:r>
      <w:r w:rsidR="001E2F74" w:rsidRPr="00D00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0554" w:rsidRDefault="00D00554" w:rsidP="004905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876C20" w:rsidRPr="00D00554">
        <w:rPr>
          <w:rFonts w:ascii="Times New Roman" w:hAnsi="Times New Roman" w:cs="Times New Roman"/>
          <w:sz w:val="28"/>
          <w:szCs w:val="28"/>
        </w:rPr>
        <w:t>нститутом подготовки иностранных граждан Академии совместно с Директором ООО «Пульс-</w:t>
      </w:r>
      <w:proofErr w:type="spellStart"/>
      <w:r w:rsidR="00876C20" w:rsidRPr="00D00554">
        <w:rPr>
          <w:rFonts w:ascii="Times New Roman" w:hAnsi="Times New Roman" w:cs="Times New Roman"/>
          <w:sz w:val="28"/>
          <w:szCs w:val="28"/>
        </w:rPr>
        <w:t>Пожстрой</w:t>
      </w:r>
      <w:proofErr w:type="spellEnd"/>
      <w:r w:rsidR="00876C20" w:rsidRPr="00D00554">
        <w:rPr>
          <w:rFonts w:ascii="Times New Roman" w:hAnsi="Times New Roman" w:cs="Times New Roman"/>
          <w:sz w:val="28"/>
          <w:szCs w:val="28"/>
        </w:rPr>
        <w:t xml:space="preserve">», Академиком НАН ПБ генерал-лейтенантом внутренней службы в отставке, доктором технических наук, профессором Мешалкиным Евгением Александровичем, заведующим сектором АО «Всероссийский научно-исследовательский институт сертификации», кандидатом технических наук, доцентом Палей Сергеем Марковичем </w:t>
      </w:r>
      <w:r>
        <w:rPr>
          <w:rFonts w:ascii="Times New Roman" w:hAnsi="Times New Roman" w:cs="Times New Roman"/>
          <w:sz w:val="28"/>
          <w:szCs w:val="28"/>
        </w:rPr>
        <w:t>ведется работа по разработке словарей</w:t>
      </w:r>
      <w:r w:rsidR="00876C20" w:rsidRPr="00D00554">
        <w:rPr>
          <w:rFonts w:ascii="Times New Roman" w:hAnsi="Times New Roman" w:cs="Times New Roman"/>
          <w:sz w:val="28"/>
          <w:szCs w:val="28"/>
        </w:rPr>
        <w:t xml:space="preserve"> по чрезвычайным ситуациям, каждый из которых издается на трех языках. </w:t>
      </w:r>
      <w:proofErr w:type="gramEnd"/>
    </w:p>
    <w:p w:rsidR="00876C20" w:rsidRPr="00D00554" w:rsidRDefault="00876C20" w:rsidP="004905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554">
        <w:rPr>
          <w:rFonts w:ascii="Times New Roman" w:hAnsi="Times New Roman" w:cs="Times New Roman"/>
          <w:sz w:val="28"/>
          <w:szCs w:val="28"/>
        </w:rPr>
        <w:t xml:space="preserve">Словарь  предназначен для сотрудников пожарно-спасательных и иных аварийных служб, организаций, участвующих в международном сотрудничестве, оказании гуманитарной, технической и иной помощи, служб безопасности предприятий (организаций), для преподавателей, аспирантов, слушателей и студентов профильных образовательных учреждений, работников научных и страховых организаций, специалистов информационных служб, переводчиков. </w:t>
      </w:r>
      <w:proofErr w:type="gramEnd"/>
    </w:p>
    <w:p w:rsidR="00876C20" w:rsidRPr="00F36785" w:rsidRDefault="00876C20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 xml:space="preserve">Работа по разработке словарей ведется с 2017 года. Непосредственно Академию </w:t>
      </w:r>
      <w:r w:rsidR="00D00554">
        <w:rPr>
          <w:rFonts w:ascii="Times New Roman" w:hAnsi="Times New Roman" w:cs="Times New Roman"/>
          <w:sz w:val="28"/>
          <w:szCs w:val="28"/>
        </w:rPr>
        <w:t>в данном направлении представл</w:t>
      </w:r>
      <w:r w:rsidR="001573EC">
        <w:rPr>
          <w:rFonts w:ascii="Times New Roman" w:hAnsi="Times New Roman" w:cs="Times New Roman"/>
          <w:sz w:val="28"/>
          <w:szCs w:val="28"/>
        </w:rPr>
        <w:t>я</w:t>
      </w:r>
      <w:r w:rsidR="00D00554">
        <w:rPr>
          <w:rFonts w:ascii="Times New Roman" w:hAnsi="Times New Roman" w:cs="Times New Roman"/>
          <w:sz w:val="28"/>
          <w:szCs w:val="28"/>
        </w:rPr>
        <w:t>ет</w:t>
      </w:r>
      <w:r w:rsidRPr="00F36785">
        <w:rPr>
          <w:rFonts w:ascii="Times New Roman" w:hAnsi="Times New Roman" w:cs="Times New Roman"/>
          <w:sz w:val="28"/>
          <w:szCs w:val="28"/>
        </w:rPr>
        <w:t xml:space="preserve"> заместитель начальника института подготовки иностранных граждан – начальник отдела международной деятельности полковник внутренней службы</w:t>
      </w:r>
      <w:r w:rsidR="00D00554">
        <w:rPr>
          <w:rFonts w:ascii="Times New Roman" w:hAnsi="Times New Roman" w:cs="Times New Roman"/>
          <w:sz w:val="28"/>
          <w:szCs w:val="28"/>
        </w:rPr>
        <w:t xml:space="preserve"> Шкурский Дмитрий Станиславович.</w:t>
      </w:r>
    </w:p>
    <w:p w:rsidR="00D00554" w:rsidRDefault="00876C20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 xml:space="preserve">В настоящее время готовы и выпущены в печать следующие словари: </w:t>
      </w:r>
    </w:p>
    <w:p w:rsidR="00D00554" w:rsidRDefault="00876C20" w:rsidP="0049056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 xml:space="preserve">русско-англо-монгольский, </w:t>
      </w:r>
    </w:p>
    <w:p w:rsidR="00D00554" w:rsidRDefault="00876C20" w:rsidP="0049056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 xml:space="preserve">русско-англо-вьетнамский, </w:t>
      </w:r>
    </w:p>
    <w:p w:rsidR="00D00554" w:rsidRDefault="00876C20" w:rsidP="0049056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>вьетнамско-англо-русский</w:t>
      </w:r>
      <w:r w:rsidR="00EA4D30" w:rsidRPr="00F36785">
        <w:rPr>
          <w:rFonts w:ascii="Times New Roman" w:hAnsi="Times New Roman" w:cs="Times New Roman"/>
          <w:sz w:val="28"/>
          <w:szCs w:val="28"/>
        </w:rPr>
        <w:t>,</w:t>
      </w:r>
      <w:r w:rsidRPr="00F36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554" w:rsidRDefault="00876C20" w:rsidP="0049056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>русско-англо-армянский,</w:t>
      </w:r>
    </w:p>
    <w:p w:rsidR="00D00554" w:rsidRDefault="00876C20" w:rsidP="0049056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 xml:space="preserve">русско-англо-казахский, </w:t>
      </w:r>
    </w:p>
    <w:p w:rsidR="00D00554" w:rsidRDefault="00876C20" w:rsidP="0049056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lastRenderedPageBreak/>
        <w:t xml:space="preserve">монгольско-англо-русский, </w:t>
      </w:r>
    </w:p>
    <w:p w:rsidR="00D00554" w:rsidRDefault="00D00554" w:rsidP="0049056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русско-англо-французский.</w:t>
      </w:r>
    </w:p>
    <w:p w:rsidR="00876C20" w:rsidRPr="00F36785" w:rsidRDefault="00D00554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76C20" w:rsidRPr="00F36785">
        <w:rPr>
          <w:rFonts w:ascii="Times New Roman" w:hAnsi="Times New Roman" w:cs="Times New Roman"/>
          <w:sz w:val="28"/>
          <w:szCs w:val="28"/>
        </w:rPr>
        <w:t xml:space="preserve">аждый из </w:t>
      </w:r>
      <w:r>
        <w:rPr>
          <w:rFonts w:ascii="Times New Roman" w:hAnsi="Times New Roman" w:cs="Times New Roman"/>
          <w:sz w:val="28"/>
          <w:szCs w:val="28"/>
        </w:rPr>
        <w:t xml:space="preserve">словарей </w:t>
      </w:r>
      <w:r w:rsidR="00876C20" w:rsidRPr="00F36785">
        <w:rPr>
          <w:rFonts w:ascii="Times New Roman" w:hAnsi="Times New Roman" w:cs="Times New Roman"/>
          <w:sz w:val="28"/>
          <w:szCs w:val="28"/>
        </w:rPr>
        <w:t>содержит 20 тыс. терминов.</w:t>
      </w:r>
    </w:p>
    <w:p w:rsidR="00876C20" w:rsidRDefault="00876C20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>Также коллектив продолжает работу н</w:t>
      </w:r>
      <w:r w:rsidR="00EA4D30" w:rsidRPr="00F36785">
        <w:rPr>
          <w:rFonts w:ascii="Times New Roman" w:hAnsi="Times New Roman" w:cs="Times New Roman"/>
          <w:sz w:val="28"/>
          <w:szCs w:val="28"/>
        </w:rPr>
        <w:t>ад русско-англо-испанским и русско-англо-немецким словарями</w:t>
      </w:r>
      <w:r w:rsidR="00D00554">
        <w:rPr>
          <w:rFonts w:ascii="Times New Roman" w:hAnsi="Times New Roman" w:cs="Times New Roman"/>
          <w:sz w:val="28"/>
          <w:szCs w:val="28"/>
        </w:rPr>
        <w:t>;</w:t>
      </w:r>
    </w:p>
    <w:p w:rsidR="00D00554" w:rsidRPr="00F36785" w:rsidRDefault="00D00554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F74" w:rsidRPr="00F36785" w:rsidRDefault="001E2F74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>В 2020 году в институте подготовки иностранных граждан впервые защита квалификационных работ и вступительные испытания проводились как в обычном</w:t>
      </w:r>
      <w:r w:rsidR="00876C20" w:rsidRPr="00F36785">
        <w:rPr>
          <w:rFonts w:ascii="Times New Roman" w:hAnsi="Times New Roman" w:cs="Times New Roman"/>
          <w:sz w:val="28"/>
          <w:szCs w:val="28"/>
        </w:rPr>
        <w:t xml:space="preserve"> режиме</w:t>
      </w:r>
      <w:r w:rsidRPr="00F36785">
        <w:rPr>
          <w:rFonts w:ascii="Times New Roman" w:hAnsi="Times New Roman" w:cs="Times New Roman"/>
          <w:sz w:val="28"/>
          <w:szCs w:val="28"/>
        </w:rPr>
        <w:t>, так и с применением дистанционных образовательных технологий с использованием сервера видеоконференций с участием лучших представителей профессорско-преподавател</w:t>
      </w:r>
      <w:r w:rsidR="00D00554">
        <w:rPr>
          <w:rFonts w:ascii="Times New Roman" w:hAnsi="Times New Roman" w:cs="Times New Roman"/>
          <w:sz w:val="28"/>
          <w:szCs w:val="28"/>
        </w:rPr>
        <w:t>ьского состава Академии, имеющих</w:t>
      </w:r>
      <w:r w:rsidRPr="00F36785">
        <w:rPr>
          <w:rFonts w:ascii="Times New Roman" w:hAnsi="Times New Roman" w:cs="Times New Roman"/>
          <w:sz w:val="28"/>
          <w:szCs w:val="28"/>
        </w:rPr>
        <w:t xml:space="preserve"> многолетний опыт обучения иностранных граждан. </w:t>
      </w:r>
    </w:p>
    <w:p w:rsidR="001E2F74" w:rsidRDefault="001E2F74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>В связи с этим не было допущ</w:t>
      </w:r>
      <w:r w:rsidR="001573EC">
        <w:rPr>
          <w:rFonts w:ascii="Times New Roman" w:hAnsi="Times New Roman" w:cs="Times New Roman"/>
          <w:sz w:val="28"/>
          <w:szCs w:val="28"/>
        </w:rPr>
        <w:t xml:space="preserve">ено массового заболевания </w:t>
      </w:r>
      <w:proofErr w:type="spellStart"/>
      <w:r w:rsidR="001573EC">
        <w:rPr>
          <w:rFonts w:ascii="Times New Roman" w:hAnsi="Times New Roman" w:cs="Times New Roman"/>
          <w:sz w:val="28"/>
          <w:szCs w:val="28"/>
        </w:rPr>
        <w:t>корона</w:t>
      </w:r>
      <w:r w:rsidRPr="00F36785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F36785">
        <w:rPr>
          <w:rFonts w:ascii="Times New Roman" w:hAnsi="Times New Roman" w:cs="Times New Roman"/>
          <w:sz w:val="28"/>
          <w:szCs w:val="28"/>
        </w:rPr>
        <w:t xml:space="preserve"> инфекцией среди переменного состава института</w:t>
      </w:r>
      <w:r w:rsidR="00D00554">
        <w:rPr>
          <w:rFonts w:ascii="Times New Roman" w:hAnsi="Times New Roman" w:cs="Times New Roman"/>
          <w:sz w:val="28"/>
          <w:szCs w:val="28"/>
        </w:rPr>
        <w:t xml:space="preserve"> подготовки иностранных граждан;</w:t>
      </w:r>
    </w:p>
    <w:p w:rsidR="00D00554" w:rsidRPr="00F36785" w:rsidRDefault="00D00554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F74" w:rsidRPr="00F36785" w:rsidRDefault="001E2F74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B62C4D" w:rsidRPr="00F36785">
        <w:rPr>
          <w:rFonts w:ascii="Times New Roman" w:hAnsi="Times New Roman" w:cs="Times New Roman"/>
          <w:sz w:val="28"/>
          <w:szCs w:val="28"/>
        </w:rPr>
        <w:t xml:space="preserve">окончили Академию </w:t>
      </w:r>
      <w:r w:rsidR="004D71E7" w:rsidRPr="00F36785">
        <w:rPr>
          <w:rFonts w:ascii="Times New Roman" w:hAnsi="Times New Roman" w:cs="Times New Roman"/>
          <w:sz w:val="28"/>
          <w:szCs w:val="28"/>
        </w:rPr>
        <w:t>51</w:t>
      </w:r>
      <w:r w:rsidR="00B62C4D" w:rsidRPr="00F36785">
        <w:rPr>
          <w:rFonts w:ascii="Times New Roman" w:hAnsi="Times New Roman" w:cs="Times New Roman"/>
          <w:sz w:val="28"/>
          <w:szCs w:val="28"/>
        </w:rPr>
        <w:t xml:space="preserve"> иностранных граждан</w:t>
      </w:r>
      <w:r w:rsidRPr="00F36785">
        <w:rPr>
          <w:rFonts w:ascii="Times New Roman" w:hAnsi="Times New Roman" w:cs="Times New Roman"/>
          <w:sz w:val="28"/>
          <w:szCs w:val="28"/>
        </w:rPr>
        <w:t xml:space="preserve"> из 7 </w:t>
      </w:r>
      <w:r w:rsidR="00B62C4D" w:rsidRPr="00F36785">
        <w:rPr>
          <w:rFonts w:ascii="Times New Roman" w:hAnsi="Times New Roman" w:cs="Times New Roman"/>
          <w:sz w:val="28"/>
          <w:szCs w:val="28"/>
        </w:rPr>
        <w:t>зарубежных</w:t>
      </w:r>
      <w:r w:rsidRPr="00F36785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4D71E7" w:rsidRPr="00F36785">
        <w:rPr>
          <w:rFonts w:ascii="Times New Roman" w:hAnsi="Times New Roman" w:cs="Times New Roman"/>
          <w:sz w:val="28"/>
          <w:szCs w:val="28"/>
        </w:rPr>
        <w:t xml:space="preserve"> (Республика Абхазия, Республика Армения, Киргизская Республика, Республика Казахстан, Монголия, Украина, Республика Южная Осетия).</w:t>
      </w:r>
    </w:p>
    <w:p w:rsidR="001E2F74" w:rsidRDefault="001E2F74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>Успешно закончили адъюнктуру Академии 7 иностранных специалистов (очно</w:t>
      </w:r>
      <w:r w:rsidR="00D00554">
        <w:rPr>
          <w:rFonts w:ascii="Times New Roman" w:hAnsi="Times New Roman" w:cs="Times New Roman"/>
          <w:sz w:val="28"/>
          <w:szCs w:val="28"/>
        </w:rPr>
        <w:t xml:space="preserve"> – </w:t>
      </w:r>
      <w:r w:rsidRPr="00F36785">
        <w:rPr>
          <w:rFonts w:ascii="Times New Roman" w:hAnsi="Times New Roman" w:cs="Times New Roman"/>
          <w:sz w:val="28"/>
          <w:szCs w:val="28"/>
        </w:rPr>
        <w:t xml:space="preserve"> </w:t>
      </w:r>
      <w:r w:rsidR="00D00554">
        <w:rPr>
          <w:rFonts w:ascii="Times New Roman" w:hAnsi="Times New Roman" w:cs="Times New Roman"/>
          <w:sz w:val="28"/>
          <w:szCs w:val="28"/>
        </w:rPr>
        <w:t>5 человек, заочно – 2 человека);</w:t>
      </w:r>
    </w:p>
    <w:p w:rsidR="00D00554" w:rsidRPr="00F36785" w:rsidRDefault="00D00554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6C20" w:rsidRDefault="00B62C4D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>Сотрудниками института подготовки иностранных граждан Академии в течение 2020 года активно велась переписка с комплектующими органами иностранных государств по заявкам на обучение представителей других стран в Академии</w:t>
      </w:r>
      <w:r w:rsidR="00876C20" w:rsidRPr="00F36785">
        <w:rPr>
          <w:rFonts w:ascii="Times New Roman" w:hAnsi="Times New Roman" w:cs="Times New Roman"/>
          <w:sz w:val="28"/>
          <w:szCs w:val="28"/>
        </w:rPr>
        <w:t xml:space="preserve"> в 2020-2021 и в 2021-2022 </w:t>
      </w:r>
      <w:proofErr w:type="spellStart"/>
      <w:r w:rsidR="00876C20" w:rsidRPr="00F36785"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 w:rsidR="005C6A66" w:rsidRPr="00F36785">
        <w:rPr>
          <w:rFonts w:ascii="Times New Roman" w:hAnsi="Times New Roman" w:cs="Times New Roman"/>
          <w:sz w:val="28"/>
          <w:szCs w:val="28"/>
        </w:rPr>
        <w:t>. Бы</w:t>
      </w:r>
      <w:r w:rsidR="00D00554">
        <w:rPr>
          <w:rFonts w:ascii="Times New Roman" w:hAnsi="Times New Roman" w:cs="Times New Roman"/>
          <w:sz w:val="28"/>
          <w:szCs w:val="28"/>
        </w:rPr>
        <w:t>ло охвачено 17 зарубежных стран;</w:t>
      </w:r>
    </w:p>
    <w:p w:rsidR="00D00554" w:rsidRPr="00F36785" w:rsidRDefault="00D00554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2C4D" w:rsidRDefault="006F4F5C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 xml:space="preserve">В </w:t>
      </w:r>
      <w:r w:rsidR="00D00554">
        <w:rPr>
          <w:rFonts w:ascii="Times New Roman" w:hAnsi="Times New Roman" w:cs="Times New Roman"/>
          <w:sz w:val="28"/>
          <w:szCs w:val="28"/>
        </w:rPr>
        <w:t>2020</w:t>
      </w:r>
      <w:r w:rsidRPr="00F36785">
        <w:rPr>
          <w:rFonts w:ascii="Times New Roman" w:hAnsi="Times New Roman" w:cs="Times New Roman"/>
          <w:sz w:val="28"/>
          <w:szCs w:val="28"/>
        </w:rPr>
        <w:t xml:space="preserve"> году б</w:t>
      </w:r>
      <w:r w:rsidR="00B62C4D" w:rsidRPr="00F36785">
        <w:rPr>
          <w:rFonts w:ascii="Times New Roman" w:hAnsi="Times New Roman" w:cs="Times New Roman"/>
          <w:sz w:val="28"/>
          <w:szCs w:val="28"/>
        </w:rPr>
        <w:t>ыли подготовлены и разосланы информационные письма об обучении иностранных граждан в Академии в адреса 70 Посольств</w:t>
      </w:r>
      <w:r w:rsidR="00876C20" w:rsidRPr="00F36785">
        <w:rPr>
          <w:rFonts w:ascii="Times New Roman" w:hAnsi="Times New Roman" w:cs="Times New Roman"/>
          <w:sz w:val="28"/>
          <w:szCs w:val="28"/>
        </w:rPr>
        <w:t xml:space="preserve"> иностранных государс</w:t>
      </w:r>
      <w:r w:rsidR="00B62C4D" w:rsidRPr="00F36785">
        <w:rPr>
          <w:rFonts w:ascii="Times New Roman" w:hAnsi="Times New Roman" w:cs="Times New Roman"/>
          <w:sz w:val="28"/>
          <w:szCs w:val="28"/>
        </w:rPr>
        <w:t>т</w:t>
      </w:r>
      <w:r w:rsidR="00876C20" w:rsidRPr="00F36785">
        <w:rPr>
          <w:rFonts w:ascii="Times New Roman" w:hAnsi="Times New Roman" w:cs="Times New Roman"/>
          <w:sz w:val="28"/>
          <w:szCs w:val="28"/>
        </w:rPr>
        <w:t>в</w:t>
      </w:r>
      <w:r w:rsidR="00B62C4D" w:rsidRPr="00F36785">
        <w:rPr>
          <w:rFonts w:ascii="Times New Roman" w:hAnsi="Times New Roman" w:cs="Times New Roman"/>
          <w:sz w:val="28"/>
          <w:szCs w:val="28"/>
        </w:rPr>
        <w:t xml:space="preserve"> на т</w:t>
      </w:r>
      <w:r w:rsidR="00490569">
        <w:rPr>
          <w:rFonts w:ascii="Times New Roman" w:hAnsi="Times New Roman" w:cs="Times New Roman"/>
          <w:sz w:val="28"/>
          <w:szCs w:val="28"/>
        </w:rPr>
        <w:t>ерритории Российской Федерации;</w:t>
      </w:r>
    </w:p>
    <w:p w:rsidR="00490569" w:rsidRPr="00F36785" w:rsidRDefault="00490569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6C20" w:rsidRDefault="001E2F74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785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F36785">
        <w:rPr>
          <w:rFonts w:ascii="Times New Roman" w:hAnsi="Times New Roman" w:cs="Times New Roman"/>
          <w:sz w:val="28"/>
          <w:szCs w:val="28"/>
        </w:rPr>
        <w:t xml:space="preserve"> комплектования на 2020 год на специальный факультет по работе с иностранными гражданами </w:t>
      </w:r>
      <w:r w:rsidR="00876C20" w:rsidRPr="00F36785">
        <w:rPr>
          <w:rFonts w:ascii="Times New Roman" w:hAnsi="Times New Roman" w:cs="Times New Roman"/>
          <w:sz w:val="28"/>
          <w:szCs w:val="28"/>
        </w:rPr>
        <w:t xml:space="preserve">института подготовки иностранных граждан </w:t>
      </w:r>
      <w:r w:rsidRPr="00F36785">
        <w:rPr>
          <w:rFonts w:ascii="Times New Roman" w:hAnsi="Times New Roman" w:cs="Times New Roman"/>
          <w:sz w:val="28"/>
          <w:szCs w:val="28"/>
        </w:rPr>
        <w:t>было принято 62 кандид</w:t>
      </w:r>
      <w:r w:rsidR="00490569">
        <w:rPr>
          <w:rFonts w:ascii="Times New Roman" w:hAnsi="Times New Roman" w:cs="Times New Roman"/>
          <w:sz w:val="28"/>
          <w:szCs w:val="28"/>
        </w:rPr>
        <w:t>ата из 8 иностранных государств;</w:t>
      </w:r>
    </w:p>
    <w:p w:rsidR="00490569" w:rsidRPr="00F36785" w:rsidRDefault="00490569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569" w:rsidRDefault="00876C20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785">
        <w:rPr>
          <w:rFonts w:ascii="Times New Roman" w:hAnsi="Times New Roman" w:cs="Times New Roman"/>
          <w:sz w:val="28"/>
          <w:szCs w:val="28"/>
        </w:rPr>
        <w:t>Благодаря заблаговременно проведенной работе</w:t>
      </w:r>
      <w:r w:rsidR="001573EC">
        <w:rPr>
          <w:rFonts w:ascii="Times New Roman" w:hAnsi="Times New Roman" w:cs="Times New Roman"/>
          <w:sz w:val="28"/>
          <w:szCs w:val="28"/>
        </w:rPr>
        <w:t>,</w:t>
      </w:r>
      <w:r w:rsidRPr="00F36785">
        <w:rPr>
          <w:rFonts w:ascii="Times New Roman" w:hAnsi="Times New Roman" w:cs="Times New Roman"/>
          <w:sz w:val="28"/>
          <w:szCs w:val="28"/>
        </w:rPr>
        <w:t xml:space="preserve"> в</w:t>
      </w:r>
      <w:r w:rsidR="00B62C4D" w:rsidRPr="00F36785">
        <w:rPr>
          <w:rFonts w:ascii="Times New Roman" w:hAnsi="Times New Roman" w:cs="Times New Roman"/>
          <w:sz w:val="28"/>
          <w:szCs w:val="28"/>
        </w:rPr>
        <w:t>первые в 2020 году</w:t>
      </w:r>
      <w:r w:rsidRPr="00F36785">
        <w:rPr>
          <w:rFonts w:ascii="Times New Roman" w:hAnsi="Times New Roman" w:cs="Times New Roman"/>
          <w:sz w:val="28"/>
          <w:szCs w:val="28"/>
        </w:rPr>
        <w:t xml:space="preserve"> на специальном факультете по работе с иностранными гражданами 13 иностранных граждан обучаются </w:t>
      </w:r>
      <w:r w:rsidR="006F4F5C" w:rsidRPr="00F36785">
        <w:rPr>
          <w:rFonts w:ascii="Times New Roman" w:hAnsi="Times New Roman" w:cs="Times New Roman"/>
          <w:sz w:val="28"/>
          <w:szCs w:val="28"/>
        </w:rPr>
        <w:t xml:space="preserve">по дополнительным </w:t>
      </w:r>
      <w:r w:rsidR="001573EC">
        <w:rPr>
          <w:rFonts w:ascii="Times New Roman" w:hAnsi="Times New Roman" w:cs="Times New Roman"/>
          <w:sz w:val="28"/>
          <w:szCs w:val="28"/>
        </w:rPr>
        <w:t>общеобразовательным программам.</w:t>
      </w:r>
    </w:p>
    <w:p w:rsidR="00490569" w:rsidRDefault="00490569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D8" w:rsidRDefault="003C2FD8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569" w:rsidRDefault="00490569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569" w:rsidRDefault="00490569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569" w:rsidRPr="00F36785" w:rsidRDefault="00490569" w:rsidP="0049056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A9" w:rsidRPr="00490569" w:rsidRDefault="008C68A9" w:rsidP="004905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68A9" w:rsidRPr="00490569" w:rsidSect="005C6A6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18C"/>
    <w:multiLevelType w:val="hybridMultilevel"/>
    <w:tmpl w:val="E60280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65E377D"/>
    <w:multiLevelType w:val="hybridMultilevel"/>
    <w:tmpl w:val="0B68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528F3"/>
    <w:multiLevelType w:val="hybridMultilevel"/>
    <w:tmpl w:val="4856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502A"/>
    <w:multiLevelType w:val="hybridMultilevel"/>
    <w:tmpl w:val="0B68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F5BDC"/>
    <w:multiLevelType w:val="hybridMultilevel"/>
    <w:tmpl w:val="4E3A8A9C"/>
    <w:lvl w:ilvl="0" w:tplc="DF50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2502FC"/>
    <w:multiLevelType w:val="hybridMultilevel"/>
    <w:tmpl w:val="41129DC4"/>
    <w:lvl w:ilvl="0" w:tplc="DF50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83"/>
    <w:rsid w:val="000475E3"/>
    <w:rsid w:val="00090665"/>
    <w:rsid w:val="001573EC"/>
    <w:rsid w:val="001C3690"/>
    <w:rsid w:val="001E2F74"/>
    <w:rsid w:val="0026620C"/>
    <w:rsid w:val="00273DB0"/>
    <w:rsid w:val="003210BA"/>
    <w:rsid w:val="00391283"/>
    <w:rsid w:val="003C2FD8"/>
    <w:rsid w:val="00490569"/>
    <w:rsid w:val="004D71E7"/>
    <w:rsid w:val="005754E9"/>
    <w:rsid w:val="005C6A66"/>
    <w:rsid w:val="006928D3"/>
    <w:rsid w:val="006F4F5C"/>
    <w:rsid w:val="00705B7A"/>
    <w:rsid w:val="007D6781"/>
    <w:rsid w:val="00847D98"/>
    <w:rsid w:val="00876C20"/>
    <w:rsid w:val="008C506A"/>
    <w:rsid w:val="008C68A9"/>
    <w:rsid w:val="00AF43F1"/>
    <w:rsid w:val="00B62C4D"/>
    <w:rsid w:val="00BE7323"/>
    <w:rsid w:val="00D00554"/>
    <w:rsid w:val="00D562D8"/>
    <w:rsid w:val="00DD01D3"/>
    <w:rsid w:val="00E563B9"/>
    <w:rsid w:val="00EA4D30"/>
    <w:rsid w:val="00EB463D"/>
    <w:rsid w:val="00F36785"/>
    <w:rsid w:val="00F9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B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B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Бякова Ирина Александровна</dc:creator>
  <cp:lastModifiedBy>Сербенко Анастасия Николаевна</cp:lastModifiedBy>
  <cp:revision>4</cp:revision>
  <cp:lastPrinted>2021-01-11T13:23:00Z</cp:lastPrinted>
  <dcterms:created xsi:type="dcterms:W3CDTF">2021-01-12T07:16:00Z</dcterms:created>
  <dcterms:modified xsi:type="dcterms:W3CDTF">2021-01-15T07:34:00Z</dcterms:modified>
</cp:coreProperties>
</file>